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C9" w:rsidRDefault="006F64C9" w:rsidP="00C42583">
      <w:pPr>
        <w:rPr>
          <w:b/>
          <w:sz w:val="28"/>
        </w:rPr>
      </w:pPr>
      <w:r>
        <w:rPr>
          <w:rFonts w:hint="eastAsia"/>
          <w:b/>
          <w:sz w:val="28"/>
        </w:rPr>
        <w:t>Introduction</w:t>
      </w:r>
    </w:p>
    <w:p w:rsidR="005A743E" w:rsidRDefault="005A743E">
      <w:pPr>
        <w:rPr>
          <w:b/>
          <w:sz w:val="28"/>
        </w:rPr>
      </w:pPr>
      <w:r w:rsidRPr="00C42583">
        <w:t>Different finds inspiration in the most unexpected places. Different rethinks, re-imagines, and reinvents. Lenovo is different in over 160 countries. We are one of Interbrand’s 100 BEST global brands, BCG's 50 most innovative companies, and #202 in the Fortune 500 list. It’s not just about being different. It's about being better.</w:t>
      </w:r>
      <w:r w:rsidRPr="00C42583">
        <w:br/>
      </w:r>
      <w:r w:rsidRPr="00C42583">
        <w:br/>
        <w:t>Lenovo is proud to offer our Global Future Leaders Program. This program will engage high-achieving, driven students by immersing them into the world of a global technology company.  We are looking for innovative thinkers and risk-takers who are passionate about technology and want to make our audience’s lives better in unexpected ways.</w:t>
      </w:r>
      <w:r w:rsidRPr="00C42583">
        <w:br/>
      </w:r>
    </w:p>
    <w:p w:rsidR="00C42583" w:rsidRPr="005A743E" w:rsidRDefault="00C42583">
      <w:pPr>
        <w:rPr>
          <w:b/>
          <w:sz w:val="28"/>
        </w:rPr>
      </w:pPr>
      <w:r w:rsidRPr="00C42583">
        <w:rPr>
          <w:b/>
          <w:sz w:val="28"/>
        </w:rPr>
        <w:t>Job information</w:t>
      </w:r>
      <w:r>
        <w:rPr>
          <w:b/>
          <w:sz w:val="28"/>
        </w:rPr>
        <w:t xml:space="preserve"> &amp; </w:t>
      </w:r>
      <w:r w:rsidRPr="00C42583">
        <w:rPr>
          <w:b/>
          <w:sz w:val="28"/>
        </w:rPr>
        <w:t>job description</w:t>
      </w:r>
    </w:p>
    <w:p w:rsidR="00C42583" w:rsidRPr="00C42583" w:rsidRDefault="00C42583" w:rsidP="00C42583">
      <w:r w:rsidRPr="00C42583">
        <w:t> </w:t>
      </w:r>
    </w:p>
    <w:p w:rsidR="00C42583" w:rsidRPr="00C42583" w:rsidRDefault="00C42583" w:rsidP="00C42583">
      <w:r w:rsidRPr="00C42583">
        <w:rPr>
          <w:b/>
          <w:bCs/>
        </w:rPr>
        <w:t xml:space="preserve">Global Future Leader </w:t>
      </w:r>
      <w:r w:rsidR="005A743E">
        <w:rPr>
          <w:b/>
          <w:bCs/>
        </w:rPr>
        <w:t>position requirements</w:t>
      </w:r>
      <w:r w:rsidRPr="00C42583">
        <w:rPr>
          <w:b/>
          <w:bCs/>
        </w:rPr>
        <w:t>:</w:t>
      </w:r>
    </w:p>
    <w:p w:rsidR="00C42583" w:rsidRPr="00C42583" w:rsidRDefault="00C42583" w:rsidP="00C42583">
      <w:r w:rsidRPr="00C42583">
        <w:t>-  Bachelors and Masters Students graduating between May 2018 - May 2019 that are completing a degree in Technology or Business Management disciplines from top universities</w:t>
      </w:r>
      <w:r w:rsidRPr="00C42583">
        <w:br/>
        <w:t>-  GPA: 3.3 minimum</w:t>
      </w:r>
      <w:r w:rsidRPr="00C42583">
        <w:br/>
        <w:t>-  Willingness to work from Raleigh-Durham, North Carolina; Beijing, China; or countries in European and Asia Pacific Regions.</w:t>
      </w:r>
      <w:r w:rsidRPr="00C42583">
        <w:br/>
        <w:t>-  Program Start Date: July 2019</w:t>
      </w:r>
      <w:r w:rsidRPr="00C42583">
        <w:br/>
        <w:t>-  Visionary spirit</w:t>
      </w:r>
      <w:r w:rsidRPr="00C42583">
        <w:br/>
        <w:t>-  Thought Leadership-Passion for technology and innovation</w:t>
      </w:r>
      <w:r w:rsidRPr="00C42583">
        <w:br/>
        <w:t>-  International expertise (study abroad, internships)</w:t>
      </w:r>
    </w:p>
    <w:p w:rsidR="005A743E" w:rsidRDefault="005A743E" w:rsidP="00C42583">
      <w:pPr>
        <w:rPr>
          <w:b/>
          <w:bCs/>
        </w:rPr>
      </w:pPr>
    </w:p>
    <w:p w:rsidR="005A743E" w:rsidRPr="00C42583" w:rsidRDefault="005A743E" w:rsidP="005A743E">
      <w:r w:rsidRPr="00C42583">
        <w:t>Data Scientist Responsibilities:</w:t>
      </w:r>
      <w:r w:rsidRPr="00C42583">
        <w:br/>
        <w:t>▪ The ability to understand an industry issue, and describe the issue with related data produced by business. </w:t>
      </w:r>
      <w:r w:rsidRPr="00C42583">
        <w:br/>
        <w:t xml:space="preserve">▪ Establish proper data models with related data to </w:t>
      </w:r>
      <w:r>
        <w:t>solve the issue if possible.</w:t>
      </w:r>
      <w:r>
        <w:br/>
        <w:t xml:space="preserve">▪ </w:t>
      </w:r>
      <w:r w:rsidRPr="00C42583">
        <w:t>Candidates need to be able to design data analytics algorithm and be very familiar with current popular data mining algorithms. </w:t>
      </w:r>
      <w:r w:rsidRPr="00C42583">
        <w:br/>
        <w:t>▪ Convert your modeling results to business answers, and present to audience clearly.</w:t>
      </w:r>
    </w:p>
    <w:p w:rsidR="005A743E" w:rsidRPr="00C42583" w:rsidRDefault="005A743E" w:rsidP="005A743E">
      <w:r w:rsidRPr="00C42583">
        <w:t>Position Requirements </w:t>
      </w:r>
      <w:r w:rsidRPr="00C42583">
        <w:br/>
        <w:t>Data Scientist Requirements:</w:t>
      </w:r>
      <w:r w:rsidRPr="00C42583">
        <w:br/>
        <w:t>▪ Masters degree in Math, Applied Math, Statistics, or Data Mining is required. </w:t>
      </w:r>
      <w:r w:rsidRPr="00C42583">
        <w:br/>
        <w:t>▪ Experience in using tools such as R and Python is highly preferred. </w:t>
      </w:r>
      <w:r w:rsidRPr="00C42583">
        <w:br/>
        <w:t>▪ Good teamwork ability and good communication skills are required. </w:t>
      </w:r>
      <w:r w:rsidRPr="00C42583">
        <w:br/>
        <w:t>▪ Good at Hadoop or Spark, better for open source community contributions are preferred. </w:t>
      </w:r>
      <w:r w:rsidRPr="00C42583">
        <w:br/>
        <w:t>▪ Experience or internship in data analytics is preferred. </w:t>
      </w:r>
    </w:p>
    <w:p w:rsidR="005A743E" w:rsidRDefault="005A743E" w:rsidP="00C42583">
      <w:pPr>
        <w:rPr>
          <w:b/>
          <w:bCs/>
        </w:rPr>
      </w:pPr>
    </w:p>
    <w:p w:rsidR="00C42583" w:rsidRPr="00C42583" w:rsidRDefault="00C42583" w:rsidP="00C42583">
      <w:r w:rsidRPr="00C42583">
        <w:rPr>
          <w:b/>
          <w:bCs/>
        </w:rPr>
        <w:t>Positions</w:t>
      </w:r>
    </w:p>
    <w:p w:rsidR="005A743E" w:rsidRPr="005A743E" w:rsidRDefault="005A743E" w:rsidP="005A743E">
      <w:pPr>
        <w:rPr>
          <w:b/>
          <w:bCs/>
          <w:u w:val="single"/>
        </w:rPr>
      </w:pPr>
      <w:r>
        <w:rPr>
          <w:b/>
          <w:bCs/>
          <w:u w:val="single"/>
        </w:rPr>
        <w:t xml:space="preserve">Overall 25 vacancies this year. Targeting for 2019 graduates both in bachelor and master degree. </w:t>
      </w:r>
    </w:p>
    <w:p w:rsidR="005A743E" w:rsidRPr="005A743E" w:rsidRDefault="005A743E" w:rsidP="00C42583"/>
    <w:p w:rsidR="00C42583" w:rsidRPr="00C42583" w:rsidRDefault="00C42583" w:rsidP="00C42583">
      <w:r w:rsidRPr="00C42583">
        <w:t>Feel free to apply below jobs online (click on the title) and we will get your applications at the same time:</w:t>
      </w:r>
    </w:p>
    <w:p w:rsidR="00C42583" w:rsidRPr="00C42583" w:rsidRDefault="00C42583" w:rsidP="00C42583">
      <w:r w:rsidRPr="00C42583">
        <w:t>For technical background students:</w:t>
      </w:r>
    </w:p>
    <w:p w:rsidR="00C42583" w:rsidRPr="00C42583" w:rsidRDefault="00A354E6" w:rsidP="00C42583">
      <w:pPr>
        <w:numPr>
          <w:ilvl w:val="0"/>
          <w:numId w:val="1"/>
        </w:numPr>
      </w:pPr>
      <w:hyperlink r:id="rId7" w:tgtFrame="_blank" w:history="1">
        <w:r w:rsidR="00C42583" w:rsidRPr="00C42583">
          <w:rPr>
            <w:rStyle w:val="a3"/>
          </w:rPr>
          <w:t>https://careers.peopleclick.com/careerscp/client_lenovo/external/gateway.do?functionName=viewFromLink&amp;jobPostId=112299&amp;localeCode=en-us</w:t>
        </w:r>
      </w:hyperlink>
    </w:p>
    <w:p w:rsidR="00C42583" w:rsidRPr="00C42583" w:rsidRDefault="00C42583" w:rsidP="00C42583">
      <w:r w:rsidRPr="00C42583">
        <w:t>For general applicants:</w:t>
      </w:r>
    </w:p>
    <w:p w:rsidR="00FA5471" w:rsidRPr="00FA5471" w:rsidRDefault="00FA5471" w:rsidP="00FA5471">
      <w:pPr>
        <w:pStyle w:val="a9"/>
        <w:numPr>
          <w:ilvl w:val="0"/>
          <w:numId w:val="4"/>
        </w:numPr>
        <w:ind w:firstLineChars="0"/>
        <w:rPr>
          <w:bCs/>
        </w:rPr>
      </w:pPr>
      <w:r w:rsidRPr="00FA5471">
        <w:rPr>
          <w:bCs/>
        </w:rPr>
        <w:t>This post is intended for sourcing Hong Kong Candidates.  To apply to the Global Future Leaders program you MUST apply to the individual positions we have open at one the following places:</w:t>
      </w:r>
    </w:p>
    <w:p w:rsidR="00FA5471" w:rsidRPr="00FA5471" w:rsidRDefault="00FA5471" w:rsidP="00FA5471">
      <w:pPr>
        <w:ind w:firstLineChars="300" w:firstLine="630"/>
        <w:rPr>
          <w:bCs/>
        </w:rPr>
      </w:pPr>
      <w:r w:rsidRPr="00FA5471">
        <w:rPr>
          <w:bCs/>
        </w:rPr>
        <w:t xml:space="preserve">Mandarin/China Post: </w:t>
      </w:r>
      <w:hyperlink r:id="rId8" w:history="1">
        <w:r w:rsidRPr="00FA5471">
          <w:rPr>
            <w:rStyle w:val="a3"/>
            <w:bCs/>
          </w:rPr>
          <w:t>https://talent.lenovo.com.cn/index</w:t>
        </w:r>
      </w:hyperlink>
    </w:p>
    <w:p w:rsidR="00FA5471" w:rsidRPr="00FA5471" w:rsidRDefault="00FA5471" w:rsidP="00FA5471">
      <w:pPr>
        <w:ind w:leftChars="300" w:left="630"/>
        <w:rPr>
          <w:bCs/>
        </w:rPr>
      </w:pPr>
      <w:r w:rsidRPr="00FA5471">
        <w:rPr>
          <w:bCs/>
        </w:rPr>
        <w:t xml:space="preserve">English/US Post: </w:t>
      </w:r>
      <w:hyperlink r:id="rId9" w:history="1">
        <w:r w:rsidRPr="00FA5471">
          <w:rPr>
            <w:rStyle w:val="a3"/>
            <w:bCs/>
          </w:rPr>
          <w:t>https://lenovocareers.com/campus</w:t>
        </w:r>
      </w:hyperlink>
      <w:r w:rsidRPr="00FA5471">
        <w:rPr>
          <w:bCs/>
        </w:rPr>
        <w:t xml:space="preserve"> </w:t>
      </w:r>
      <w:r>
        <w:rPr>
          <w:rFonts w:hint="eastAsia"/>
          <w:bCs/>
        </w:rPr>
        <w:t>(</w:t>
      </w:r>
      <w:r w:rsidRPr="00FA5471">
        <w:rPr>
          <w:bCs/>
        </w:rPr>
        <w:t>key word search: “</w:t>
      </w:r>
      <w:r w:rsidRPr="00FA5471">
        <w:rPr>
          <w:b/>
          <w:bCs/>
        </w:rPr>
        <w:t>Global Future Leaders</w:t>
      </w:r>
      <w:r w:rsidRPr="00FA5471">
        <w:rPr>
          <w:bCs/>
        </w:rPr>
        <w:t>”</w:t>
      </w:r>
      <w:r>
        <w:rPr>
          <w:bCs/>
        </w:rPr>
        <w:t>)</w:t>
      </w:r>
    </w:p>
    <w:p w:rsidR="00C42583" w:rsidRPr="00C42583" w:rsidRDefault="00C42583" w:rsidP="00C42583">
      <w:r w:rsidRPr="00C42583">
        <w:t> </w:t>
      </w:r>
    </w:p>
    <w:p w:rsidR="00C42583" w:rsidRPr="00C42583" w:rsidRDefault="00C42583" w:rsidP="00C42583">
      <w:r w:rsidRPr="00C42583">
        <w:t>We have this portal for you to apply, while you need to mention which job you are applying in your resume(upload resume when required). To avoid any confusion, we have to say this is only an applying portal, not refer to specific position/working location. If you have no idea of which position to apply, you can just send your resume and HR will help screen and match.</w:t>
      </w:r>
    </w:p>
    <w:p w:rsidR="00C42583" w:rsidRPr="00C42583" w:rsidRDefault="00C42583" w:rsidP="00C42583">
      <w:r w:rsidRPr="00C42583">
        <w:t>We will hold a career talk in HK in Oct and this job portal will be closed in early Oct. Please keep an eye on your email box and remember the time of applying portal.</w:t>
      </w:r>
    </w:p>
    <w:tbl>
      <w:tblPr>
        <w:tblW w:w="5745" w:type="dxa"/>
        <w:tblCellSpacing w:w="0" w:type="dxa"/>
        <w:tblCellMar>
          <w:left w:w="0" w:type="dxa"/>
          <w:right w:w="0" w:type="dxa"/>
        </w:tblCellMar>
        <w:tblLook w:val="04A0" w:firstRow="1" w:lastRow="0" w:firstColumn="1" w:lastColumn="0" w:noHBand="0" w:noVBand="1"/>
      </w:tblPr>
      <w:tblGrid>
        <w:gridCol w:w="4476"/>
        <w:gridCol w:w="1269"/>
      </w:tblGrid>
      <w:tr w:rsidR="00C42583" w:rsidRPr="00C42583" w:rsidTr="00C42583">
        <w:trPr>
          <w:trHeight w:val="360"/>
          <w:tblCellSpacing w:w="0" w:type="dxa"/>
        </w:trPr>
        <w:tc>
          <w:tcPr>
            <w:tcW w:w="4665" w:type="dxa"/>
            <w:vAlign w:val="center"/>
            <w:hideMark/>
          </w:tcPr>
          <w:p w:rsidR="00C42583" w:rsidRPr="00C42583" w:rsidRDefault="00C42583" w:rsidP="00C42583">
            <w:r w:rsidRPr="00C42583">
              <w:t>Product manager</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Solution Readiness Specialist</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Mobile Industry Application Product Manager</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Think Marketing Specialist</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Marketing Trainee</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Marketing Trainee</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Global business development</w:t>
            </w:r>
          </w:p>
        </w:tc>
        <w:tc>
          <w:tcPr>
            <w:tcW w:w="1080" w:type="dxa"/>
            <w:vAlign w:val="center"/>
            <w:hideMark/>
          </w:tcPr>
          <w:p w:rsidR="00C42583" w:rsidRPr="00C42583" w:rsidRDefault="00C42583" w:rsidP="00C42583">
            <w:r w:rsidRPr="00C42583">
              <w:t>Shanghai</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NFV Researcher</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NLU Researcher</w:t>
            </w:r>
          </w:p>
        </w:tc>
        <w:tc>
          <w:tcPr>
            <w:tcW w:w="0" w:type="auto"/>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Wireless Mobile Reseacher</w:t>
            </w:r>
          </w:p>
        </w:tc>
        <w:tc>
          <w:tcPr>
            <w:tcW w:w="1080" w:type="dxa"/>
            <w:vAlign w:val="center"/>
            <w:hideMark/>
          </w:tcPr>
          <w:p w:rsidR="00C42583" w:rsidRPr="00C42583" w:rsidRDefault="00C42583" w:rsidP="00C42583">
            <w:r w:rsidRPr="00C42583">
              <w:t>Chicago</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Next-gen Platform Researcher</w:t>
            </w:r>
          </w:p>
        </w:tc>
        <w:tc>
          <w:tcPr>
            <w:tcW w:w="0" w:type="auto"/>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Data Scientist  - Services </w:t>
            </w:r>
          </w:p>
        </w:tc>
        <w:tc>
          <w:tcPr>
            <w:tcW w:w="1080" w:type="dxa"/>
            <w:vAlign w:val="center"/>
            <w:hideMark/>
          </w:tcPr>
          <w:p w:rsidR="00C42583" w:rsidRPr="00C42583" w:rsidRDefault="00C42583" w:rsidP="00C42583">
            <w:r w:rsidRPr="00C42583">
              <w:t>US/NC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Product Management</w:t>
            </w:r>
          </w:p>
        </w:tc>
        <w:tc>
          <w:tcPr>
            <w:tcW w:w="1080" w:type="dxa"/>
            <w:vAlign w:val="center"/>
            <w:hideMark/>
          </w:tcPr>
          <w:p w:rsidR="00C42583" w:rsidRPr="00C42583" w:rsidRDefault="00C42583" w:rsidP="00C42583">
            <w:r w:rsidRPr="00C42583">
              <w:t>US/NC 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Software Developer</w:t>
            </w:r>
          </w:p>
        </w:tc>
        <w:tc>
          <w:tcPr>
            <w:tcW w:w="1080" w:type="dxa"/>
            <w:vAlign w:val="center"/>
            <w:hideMark/>
          </w:tcPr>
          <w:p w:rsidR="00C42583" w:rsidRPr="00C42583" w:rsidRDefault="00C42583" w:rsidP="00C42583">
            <w:r w:rsidRPr="00C42583">
              <w:t>US/NC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Software &amp; Systems Security Engineer: </w:t>
            </w:r>
          </w:p>
        </w:tc>
        <w:tc>
          <w:tcPr>
            <w:tcW w:w="1080" w:type="dxa"/>
            <w:vAlign w:val="center"/>
            <w:hideMark/>
          </w:tcPr>
          <w:p w:rsidR="00C42583" w:rsidRPr="00C42583" w:rsidRDefault="00C42583" w:rsidP="00C42583">
            <w:r w:rsidRPr="00C42583">
              <w:t>Morrisville, NC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Demand &amp; Supply Planner</w:t>
            </w:r>
          </w:p>
        </w:tc>
        <w:tc>
          <w:tcPr>
            <w:tcW w:w="1080" w:type="dxa"/>
            <w:vAlign w:val="center"/>
            <w:hideMark/>
          </w:tcPr>
          <w:p w:rsidR="00C42583" w:rsidRPr="00C42583" w:rsidRDefault="00C42583" w:rsidP="00C42583">
            <w:r w:rsidRPr="00C42583">
              <w:t>Morrisville, NC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Investment Manager</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Data Scientist</w:t>
            </w:r>
          </w:p>
        </w:tc>
        <w:tc>
          <w:tcPr>
            <w:tcW w:w="1080" w:type="dxa"/>
            <w:vAlign w:val="center"/>
            <w:hideMark/>
          </w:tcPr>
          <w:p w:rsidR="00C42583" w:rsidRPr="00C42583" w:rsidRDefault="00C42583" w:rsidP="00C42583">
            <w:r w:rsidRPr="00C42583">
              <w:t>Beijing/Hong Kong/Chengdu</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Financial Analyst </w:t>
            </w:r>
          </w:p>
        </w:tc>
        <w:tc>
          <w:tcPr>
            <w:tcW w:w="1080" w:type="dxa"/>
            <w:vAlign w:val="center"/>
            <w:hideMark/>
          </w:tcPr>
          <w:p w:rsidR="00C42583" w:rsidRPr="00C42583" w:rsidRDefault="00C42583" w:rsidP="00C42583">
            <w:r w:rsidRPr="00C42583">
              <w:t>TBC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AI Role</w:t>
            </w:r>
          </w:p>
        </w:tc>
        <w:tc>
          <w:tcPr>
            <w:tcW w:w="1080" w:type="dxa"/>
            <w:vAlign w:val="center"/>
            <w:hideMark/>
          </w:tcPr>
          <w:p w:rsidR="00C42583" w:rsidRPr="00C42583" w:rsidRDefault="00C42583" w:rsidP="00C42583">
            <w:r w:rsidRPr="00C42583">
              <w:t xml:space="preserve">Yokohama, </w:t>
            </w:r>
            <w:r w:rsidRPr="00C42583">
              <w:lastRenderedPageBreak/>
              <w:t>Japan</w:t>
            </w:r>
          </w:p>
        </w:tc>
      </w:tr>
      <w:tr w:rsidR="00C42583" w:rsidRPr="00C42583" w:rsidTr="00C42583">
        <w:trPr>
          <w:trHeight w:val="360"/>
          <w:tblCellSpacing w:w="0" w:type="dxa"/>
        </w:trPr>
        <w:tc>
          <w:tcPr>
            <w:tcW w:w="0" w:type="auto"/>
            <w:vAlign w:val="center"/>
            <w:hideMark/>
          </w:tcPr>
          <w:p w:rsidR="00C42583" w:rsidRPr="00C42583" w:rsidRDefault="00C42583" w:rsidP="00C42583">
            <w:r w:rsidRPr="00C42583">
              <w:lastRenderedPageBreak/>
              <w:t>Specialist, Digital Transformation </w:t>
            </w:r>
          </w:p>
        </w:tc>
        <w:tc>
          <w:tcPr>
            <w:tcW w:w="1080" w:type="dxa"/>
            <w:vAlign w:val="center"/>
            <w:hideMark/>
          </w:tcPr>
          <w:p w:rsidR="00C42583" w:rsidRPr="00C42583" w:rsidRDefault="00C42583" w:rsidP="00C42583">
            <w:r w:rsidRPr="00C42583">
              <w:t>Beijing</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Big Data Analysis Expert for Service Supply Chain Planning</w:t>
            </w:r>
          </w:p>
        </w:tc>
        <w:tc>
          <w:tcPr>
            <w:tcW w:w="1080" w:type="dxa"/>
            <w:vAlign w:val="center"/>
            <w:hideMark/>
          </w:tcPr>
          <w:p w:rsidR="00C42583" w:rsidRPr="00C42583" w:rsidRDefault="00C42583" w:rsidP="00C42583">
            <w:r w:rsidRPr="00C42583">
              <w:t>US/NC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Machine Learning Scientist - Pending</w:t>
            </w:r>
          </w:p>
        </w:tc>
        <w:tc>
          <w:tcPr>
            <w:tcW w:w="1080" w:type="dxa"/>
            <w:vAlign w:val="center"/>
            <w:hideMark/>
          </w:tcPr>
          <w:p w:rsidR="00C42583" w:rsidRPr="00C42583" w:rsidRDefault="00C42583" w:rsidP="00C42583">
            <w:r w:rsidRPr="00C42583">
              <w:t>US/NC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Professional Marketing Communication Professional - Pending</w:t>
            </w:r>
          </w:p>
        </w:tc>
        <w:tc>
          <w:tcPr>
            <w:tcW w:w="1080" w:type="dxa"/>
            <w:vAlign w:val="center"/>
            <w:hideMark/>
          </w:tcPr>
          <w:p w:rsidR="00C42583" w:rsidRPr="00C42583" w:rsidRDefault="00C42583" w:rsidP="00C42583">
            <w:r w:rsidRPr="00C42583">
              <w:t>US/NC</w:t>
            </w:r>
          </w:p>
        </w:tc>
      </w:tr>
      <w:tr w:rsidR="00C42583" w:rsidRPr="00C42583" w:rsidTr="00C42583">
        <w:trPr>
          <w:trHeight w:val="360"/>
          <w:tblCellSpacing w:w="0" w:type="dxa"/>
        </w:trPr>
        <w:tc>
          <w:tcPr>
            <w:tcW w:w="4665" w:type="dxa"/>
            <w:vAlign w:val="center"/>
            <w:hideMark/>
          </w:tcPr>
          <w:p w:rsidR="00C42583" w:rsidRPr="00C42583" w:rsidRDefault="00C42583" w:rsidP="00C42583">
            <w:r w:rsidRPr="00C42583">
              <w:t>Strategic Project Management Specialist</w:t>
            </w:r>
          </w:p>
        </w:tc>
        <w:tc>
          <w:tcPr>
            <w:tcW w:w="1080" w:type="dxa"/>
            <w:vAlign w:val="center"/>
            <w:hideMark/>
          </w:tcPr>
          <w:p w:rsidR="00C42583" w:rsidRPr="00C42583" w:rsidRDefault="00C42583" w:rsidP="00C42583">
            <w:r w:rsidRPr="00C42583">
              <w:t>US/NC</w:t>
            </w:r>
          </w:p>
        </w:tc>
      </w:tr>
    </w:tbl>
    <w:p w:rsidR="00C42583" w:rsidRDefault="00C42583"/>
    <w:p w:rsidR="00D4043A" w:rsidRPr="00C42583" w:rsidRDefault="00D4043A" w:rsidP="00D4043A">
      <w:pPr>
        <w:rPr>
          <w:b/>
          <w:sz w:val="28"/>
          <w:u w:val="single"/>
        </w:rPr>
      </w:pPr>
      <w:r>
        <w:rPr>
          <w:b/>
          <w:sz w:val="28"/>
          <w:u w:val="single"/>
        </w:rPr>
        <w:t>Target Audience</w:t>
      </w:r>
    </w:p>
    <w:p w:rsidR="00D4043A" w:rsidRDefault="00D4043A" w:rsidP="00D4043A">
      <w:r>
        <w:t>July</w:t>
      </w:r>
      <w:r>
        <w:rPr>
          <w:rFonts w:hint="eastAsia"/>
        </w:rPr>
        <w:t xml:space="preserve"> 2019</w:t>
      </w:r>
      <w:r>
        <w:t xml:space="preserve"> </w:t>
      </w:r>
      <w:r>
        <w:rPr>
          <w:rFonts w:hint="eastAsia"/>
        </w:rPr>
        <w:t>undergraduates, postgraduates and any other MBA/EMBA.</w:t>
      </w:r>
    </w:p>
    <w:p w:rsidR="00D4043A" w:rsidRPr="00C42583" w:rsidRDefault="00FF4482">
      <w:r>
        <w:t>Aging</w:t>
      </w:r>
      <w:r w:rsidRPr="00FF4482">
        <w:t xml:space="preserve"> 20-25, young </w:t>
      </w:r>
      <w:r>
        <w:t>talents in top university in HKU, HKUST, PolyU, CityU, and Chinese U of HK.</w:t>
      </w:r>
      <w:r w:rsidR="00D4043A" w:rsidRPr="00C42583">
        <w:br/>
      </w:r>
    </w:p>
    <w:p w:rsidR="00C42583" w:rsidRPr="00C42583" w:rsidRDefault="00C42583">
      <w:pPr>
        <w:rPr>
          <w:b/>
          <w:sz w:val="28"/>
          <w:u w:val="single"/>
        </w:rPr>
      </w:pPr>
      <w:r w:rsidRPr="00C42583">
        <w:rPr>
          <w:b/>
          <w:sz w:val="28"/>
          <w:u w:val="single"/>
        </w:rPr>
        <w:t>Application method and deadline</w:t>
      </w:r>
    </w:p>
    <w:p w:rsidR="00C42583" w:rsidRDefault="00C42583"/>
    <w:p w:rsidR="00C42583" w:rsidRPr="00C42583" w:rsidRDefault="00C42583" w:rsidP="00C42583">
      <w:r w:rsidRPr="00C42583">
        <w:t>For technical background students:</w:t>
      </w:r>
    </w:p>
    <w:p w:rsidR="00C42583" w:rsidRPr="00C42583" w:rsidRDefault="00A354E6" w:rsidP="00C42583">
      <w:pPr>
        <w:numPr>
          <w:ilvl w:val="0"/>
          <w:numId w:val="1"/>
        </w:numPr>
      </w:pPr>
      <w:hyperlink r:id="rId10" w:tgtFrame="_blank" w:history="1">
        <w:r w:rsidR="00C42583" w:rsidRPr="00C42583">
          <w:rPr>
            <w:rStyle w:val="a3"/>
          </w:rPr>
          <w:t>https://careers.peopleclick.com/careerscp/client_lenovo/external/gateway.do?functionName=viewFromLink&amp;jobPostId=112299&amp;localeCode=en-us</w:t>
        </w:r>
      </w:hyperlink>
    </w:p>
    <w:p w:rsidR="00C42583" w:rsidRPr="00C42583" w:rsidRDefault="00C42583" w:rsidP="00C42583">
      <w:r w:rsidRPr="00C42583">
        <w:t>For general applicants:</w:t>
      </w:r>
    </w:p>
    <w:p w:rsidR="00C42583" w:rsidRPr="00C42583" w:rsidRDefault="00A354E6" w:rsidP="00C42583">
      <w:pPr>
        <w:numPr>
          <w:ilvl w:val="0"/>
          <w:numId w:val="2"/>
        </w:numPr>
      </w:pPr>
      <w:hyperlink r:id="rId11" w:tgtFrame="_blank" w:history="1">
        <w:r w:rsidR="00C42583" w:rsidRPr="00C42583">
          <w:rPr>
            <w:rStyle w:val="a3"/>
          </w:rPr>
          <w:t>https://careers.peopleclick.com/careerscp/client_lenovo/external/gateway.do?functionName=viewFromLink&amp;jobPostId=112841&amp;localeCode=en-us</w:t>
        </w:r>
      </w:hyperlink>
    </w:p>
    <w:p w:rsidR="00C14722" w:rsidRPr="00C14722" w:rsidRDefault="00C14722" w:rsidP="00C14722">
      <w:pPr>
        <w:pStyle w:val="a9"/>
        <w:numPr>
          <w:ilvl w:val="0"/>
          <w:numId w:val="2"/>
        </w:numPr>
        <w:spacing w:line="360" w:lineRule="atLeast"/>
        <w:ind w:firstLineChars="0"/>
        <w:rPr>
          <w:rFonts w:cstheme="minorHAnsi"/>
          <w:bCs/>
          <w:sz w:val="20"/>
          <w:szCs w:val="20"/>
        </w:rPr>
      </w:pPr>
      <w:r w:rsidRPr="00C14722">
        <w:rPr>
          <w:rFonts w:cstheme="minorHAnsi"/>
          <w:bCs/>
          <w:sz w:val="20"/>
          <w:szCs w:val="20"/>
        </w:rPr>
        <w:t>This post is intended for sourcing Hong Kong Candidates.  To apply to the Global Future Leaders program you MUST apply to the individual positions we have open at one the following places:</w:t>
      </w:r>
    </w:p>
    <w:p w:rsidR="00C14722" w:rsidRPr="00C14722" w:rsidRDefault="00C14722" w:rsidP="00C14722">
      <w:pPr>
        <w:pStyle w:val="a9"/>
        <w:numPr>
          <w:ilvl w:val="0"/>
          <w:numId w:val="2"/>
        </w:numPr>
        <w:spacing w:line="360" w:lineRule="atLeast"/>
        <w:ind w:firstLineChars="0"/>
        <w:rPr>
          <w:rFonts w:cstheme="minorHAnsi"/>
          <w:bCs/>
          <w:sz w:val="20"/>
          <w:szCs w:val="20"/>
        </w:rPr>
      </w:pPr>
      <w:r w:rsidRPr="00C14722">
        <w:rPr>
          <w:rFonts w:cstheme="minorHAnsi"/>
          <w:bCs/>
          <w:sz w:val="20"/>
          <w:szCs w:val="20"/>
        </w:rPr>
        <w:t xml:space="preserve">Mandarin/China Post: </w:t>
      </w:r>
      <w:hyperlink r:id="rId12" w:history="1">
        <w:r w:rsidRPr="00C14722">
          <w:rPr>
            <w:rStyle w:val="a3"/>
            <w:rFonts w:cstheme="minorHAnsi"/>
            <w:bCs/>
            <w:color w:val="auto"/>
            <w:sz w:val="20"/>
            <w:szCs w:val="20"/>
          </w:rPr>
          <w:t>https://talent.lenovo.com.cn/index</w:t>
        </w:r>
      </w:hyperlink>
      <w:r>
        <w:rPr>
          <w:rFonts w:cstheme="minorHAnsi"/>
          <w:bCs/>
          <w:sz w:val="20"/>
          <w:szCs w:val="20"/>
        </w:rPr>
        <w:t xml:space="preserve"> </w:t>
      </w:r>
    </w:p>
    <w:p w:rsidR="00C14722" w:rsidRPr="00C14722" w:rsidRDefault="00C14722" w:rsidP="00C14722">
      <w:pPr>
        <w:pStyle w:val="a9"/>
        <w:numPr>
          <w:ilvl w:val="0"/>
          <w:numId w:val="2"/>
        </w:numPr>
        <w:spacing w:line="360" w:lineRule="atLeast"/>
        <w:ind w:firstLineChars="0"/>
        <w:rPr>
          <w:rFonts w:cstheme="minorHAnsi"/>
          <w:bCs/>
          <w:sz w:val="20"/>
          <w:szCs w:val="20"/>
        </w:rPr>
      </w:pPr>
      <w:r w:rsidRPr="00C14722">
        <w:rPr>
          <w:rFonts w:cstheme="minorHAnsi"/>
          <w:bCs/>
          <w:sz w:val="20"/>
          <w:szCs w:val="20"/>
        </w:rPr>
        <w:t xml:space="preserve">English/US Post: </w:t>
      </w:r>
      <w:hyperlink r:id="rId13" w:history="1">
        <w:r w:rsidRPr="00C14722">
          <w:rPr>
            <w:rStyle w:val="a3"/>
            <w:rFonts w:cstheme="minorHAnsi"/>
            <w:bCs/>
            <w:color w:val="auto"/>
            <w:sz w:val="20"/>
            <w:szCs w:val="20"/>
          </w:rPr>
          <w:t>https://lenovocareers.com/campus</w:t>
        </w:r>
      </w:hyperlink>
      <w:r w:rsidRPr="00C14722">
        <w:rPr>
          <w:rFonts w:cstheme="minorHAnsi"/>
          <w:bCs/>
          <w:sz w:val="20"/>
          <w:szCs w:val="20"/>
        </w:rPr>
        <w:t xml:space="preserve"> key word search: “Global Future Leaders”</w:t>
      </w:r>
    </w:p>
    <w:p w:rsidR="00C42583" w:rsidRPr="00C14722" w:rsidRDefault="00C42583"/>
    <w:p w:rsidR="00C42583" w:rsidRDefault="00C42583">
      <w:r>
        <w:t>De</w:t>
      </w:r>
      <w:r w:rsidR="003B1370">
        <w:t>adline for application is Oct 15</w:t>
      </w:r>
      <w:r w:rsidRPr="00C42583">
        <w:rPr>
          <w:vertAlign w:val="superscript"/>
        </w:rPr>
        <w:t>th</w:t>
      </w:r>
      <w:r>
        <w:t xml:space="preserve"> 24:00.</w:t>
      </w:r>
    </w:p>
    <w:p w:rsidR="007961C9" w:rsidRPr="007961C9" w:rsidRDefault="007961C9" w:rsidP="007961C9">
      <w:r w:rsidRPr="007961C9">
        <w:t>Program Timeline: Apply (Now) Live Interviews (Oct) Exec Interview (Nov/Dec) Offers (Dec/Jan)</w:t>
      </w:r>
    </w:p>
    <w:p w:rsidR="007961C9" w:rsidRPr="007961C9" w:rsidRDefault="007961C9">
      <w:bookmarkStart w:id="0" w:name="_GoBack"/>
      <w:bookmarkEnd w:id="0"/>
    </w:p>
    <w:sectPr w:rsidR="007961C9" w:rsidRPr="007961C9" w:rsidSect="005D3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E6" w:rsidRDefault="00A354E6" w:rsidP="006F64C9">
      <w:r>
        <w:separator/>
      </w:r>
    </w:p>
  </w:endnote>
  <w:endnote w:type="continuationSeparator" w:id="0">
    <w:p w:rsidR="00A354E6" w:rsidRDefault="00A354E6" w:rsidP="006F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E6" w:rsidRDefault="00A354E6" w:rsidP="006F64C9">
      <w:r>
        <w:separator/>
      </w:r>
    </w:p>
  </w:footnote>
  <w:footnote w:type="continuationSeparator" w:id="0">
    <w:p w:rsidR="00A354E6" w:rsidRDefault="00A354E6" w:rsidP="006F6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16C"/>
    <w:multiLevelType w:val="multilevel"/>
    <w:tmpl w:val="8DD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82919"/>
    <w:multiLevelType w:val="hybridMultilevel"/>
    <w:tmpl w:val="F7A6434E"/>
    <w:lvl w:ilvl="0" w:tplc="760AF956">
      <w:start w:val="1"/>
      <w:numFmt w:val="bullet"/>
      <w:lvlText w:val="▪"/>
      <w:lvlJc w:val="left"/>
      <w:pPr>
        <w:ind w:left="631" w:hanging="420"/>
      </w:pPr>
      <w:rPr>
        <w:rFonts w:ascii="Times New Roman" w:hAnsi="Times New Roman" w:cs="Times New Roman" w:hint="default"/>
        <w:sz w:val="20"/>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2" w15:restartNumberingAfterBreak="0">
    <w:nsid w:val="4AE751AA"/>
    <w:multiLevelType w:val="multilevel"/>
    <w:tmpl w:val="4972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23966"/>
    <w:multiLevelType w:val="multilevel"/>
    <w:tmpl w:val="9B9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83"/>
    <w:rsid w:val="00172089"/>
    <w:rsid w:val="003B1370"/>
    <w:rsid w:val="00407079"/>
    <w:rsid w:val="005A743E"/>
    <w:rsid w:val="005D3B2F"/>
    <w:rsid w:val="00654F3E"/>
    <w:rsid w:val="006F64C9"/>
    <w:rsid w:val="00734F3F"/>
    <w:rsid w:val="007961C9"/>
    <w:rsid w:val="009437B0"/>
    <w:rsid w:val="00A354E6"/>
    <w:rsid w:val="00C14722"/>
    <w:rsid w:val="00C2323E"/>
    <w:rsid w:val="00C42583"/>
    <w:rsid w:val="00D22162"/>
    <w:rsid w:val="00D4043A"/>
    <w:rsid w:val="00F204C1"/>
    <w:rsid w:val="00FA5471"/>
    <w:rsid w:val="00FF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142B"/>
  <w15:chartTrackingRefBased/>
  <w15:docId w15:val="{73A9F0FF-3F59-4AE0-B0A5-1DD1C052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B2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583"/>
    <w:rPr>
      <w:color w:val="0000FF" w:themeColor="hyperlink"/>
      <w:u w:val="single"/>
    </w:rPr>
  </w:style>
  <w:style w:type="paragraph" w:styleId="a4">
    <w:name w:val="header"/>
    <w:basedOn w:val="a"/>
    <w:link w:val="a5"/>
    <w:uiPriority w:val="99"/>
    <w:unhideWhenUsed/>
    <w:rsid w:val="006F64C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F64C9"/>
    <w:rPr>
      <w:sz w:val="18"/>
      <w:szCs w:val="18"/>
    </w:rPr>
  </w:style>
  <w:style w:type="paragraph" w:styleId="a6">
    <w:name w:val="footer"/>
    <w:basedOn w:val="a"/>
    <w:link w:val="a7"/>
    <w:uiPriority w:val="99"/>
    <w:unhideWhenUsed/>
    <w:rsid w:val="006F64C9"/>
    <w:pPr>
      <w:tabs>
        <w:tab w:val="center" w:pos="4153"/>
        <w:tab w:val="right" w:pos="8306"/>
      </w:tabs>
      <w:snapToGrid w:val="0"/>
      <w:jc w:val="left"/>
    </w:pPr>
    <w:rPr>
      <w:sz w:val="18"/>
      <w:szCs w:val="18"/>
    </w:rPr>
  </w:style>
  <w:style w:type="character" w:customStyle="1" w:styleId="a7">
    <w:name w:val="页脚 字符"/>
    <w:basedOn w:val="a0"/>
    <w:link w:val="a6"/>
    <w:uiPriority w:val="99"/>
    <w:rsid w:val="006F64C9"/>
    <w:rPr>
      <w:sz w:val="18"/>
      <w:szCs w:val="18"/>
    </w:rPr>
  </w:style>
  <w:style w:type="character" w:styleId="a8">
    <w:name w:val="FollowedHyperlink"/>
    <w:basedOn w:val="a0"/>
    <w:uiPriority w:val="99"/>
    <w:semiHidden/>
    <w:unhideWhenUsed/>
    <w:rsid w:val="00FA5471"/>
    <w:rPr>
      <w:color w:val="800080" w:themeColor="followedHyperlink"/>
      <w:u w:val="single"/>
    </w:rPr>
  </w:style>
  <w:style w:type="paragraph" w:styleId="a9">
    <w:name w:val="List Paragraph"/>
    <w:basedOn w:val="a"/>
    <w:uiPriority w:val="34"/>
    <w:qFormat/>
    <w:rsid w:val="00FA54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82">
      <w:bodyDiv w:val="1"/>
      <w:marLeft w:val="0"/>
      <w:marRight w:val="0"/>
      <w:marTop w:val="0"/>
      <w:marBottom w:val="0"/>
      <w:divBdr>
        <w:top w:val="none" w:sz="0" w:space="0" w:color="auto"/>
        <w:left w:val="none" w:sz="0" w:space="0" w:color="auto"/>
        <w:bottom w:val="none" w:sz="0" w:space="0" w:color="auto"/>
        <w:right w:val="none" w:sz="0" w:space="0" w:color="auto"/>
      </w:divBdr>
    </w:div>
    <w:div w:id="649866036">
      <w:bodyDiv w:val="1"/>
      <w:marLeft w:val="0"/>
      <w:marRight w:val="0"/>
      <w:marTop w:val="0"/>
      <w:marBottom w:val="0"/>
      <w:divBdr>
        <w:top w:val="none" w:sz="0" w:space="0" w:color="auto"/>
        <w:left w:val="none" w:sz="0" w:space="0" w:color="auto"/>
        <w:bottom w:val="none" w:sz="0" w:space="0" w:color="auto"/>
        <w:right w:val="none" w:sz="0" w:space="0" w:color="auto"/>
      </w:divBdr>
      <w:divsChild>
        <w:div w:id="1746603754">
          <w:marLeft w:val="0"/>
          <w:marRight w:val="0"/>
          <w:marTop w:val="0"/>
          <w:marBottom w:val="300"/>
          <w:divBdr>
            <w:top w:val="none" w:sz="0" w:space="0" w:color="auto"/>
            <w:left w:val="none" w:sz="0" w:space="0" w:color="auto"/>
            <w:bottom w:val="none" w:sz="0" w:space="0" w:color="auto"/>
            <w:right w:val="none" w:sz="0" w:space="0" w:color="auto"/>
          </w:divBdr>
        </w:div>
        <w:div w:id="944927453">
          <w:marLeft w:val="0"/>
          <w:marRight w:val="0"/>
          <w:marTop w:val="0"/>
          <w:marBottom w:val="300"/>
          <w:divBdr>
            <w:top w:val="none" w:sz="0" w:space="0" w:color="auto"/>
            <w:left w:val="none" w:sz="0" w:space="0" w:color="auto"/>
            <w:bottom w:val="none" w:sz="0" w:space="0" w:color="auto"/>
            <w:right w:val="none" w:sz="0" w:space="0" w:color="auto"/>
          </w:divBdr>
        </w:div>
      </w:divsChild>
    </w:div>
    <w:div w:id="929002803">
      <w:bodyDiv w:val="1"/>
      <w:marLeft w:val="0"/>
      <w:marRight w:val="0"/>
      <w:marTop w:val="0"/>
      <w:marBottom w:val="0"/>
      <w:divBdr>
        <w:top w:val="none" w:sz="0" w:space="0" w:color="auto"/>
        <w:left w:val="none" w:sz="0" w:space="0" w:color="auto"/>
        <w:bottom w:val="none" w:sz="0" w:space="0" w:color="auto"/>
        <w:right w:val="none" w:sz="0" w:space="0" w:color="auto"/>
      </w:divBdr>
    </w:div>
    <w:div w:id="965624825">
      <w:bodyDiv w:val="1"/>
      <w:marLeft w:val="0"/>
      <w:marRight w:val="0"/>
      <w:marTop w:val="0"/>
      <w:marBottom w:val="0"/>
      <w:divBdr>
        <w:top w:val="none" w:sz="0" w:space="0" w:color="auto"/>
        <w:left w:val="none" w:sz="0" w:space="0" w:color="auto"/>
        <w:bottom w:val="none" w:sz="0" w:space="0" w:color="auto"/>
        <w:right w:val="none" w:sz="0" w:space="0" w:color="auto"/>
      </w:divBdr>
    </w:div>
    <w:div w:id="993411217">
      <w:bodyDiv w:val="1"/>
      <w:marLeft w:val="0"/>
      <w:marRight w:val="0"/>
      <w:marTop w:val="0"/>
      <w:marBottom w:val="0"/>
      <w:divBdr>
        <w:top w:val="none" w:sz="0" w:space="0" w:color="auto"/>
        <w:left w:val="none" w:sz="0" w:space="0" w:color="auto"/>
        <w:bottom w:val="none" w:sz="0" w:space="0" w:color="auto"/>
        <w:right w:val="none" w:sz="0" w:space="0" w:color="auto"/>
      </w:divBdr>
    </w:div>
    <w:div w:id="1144397734">
      <w:bodyDiv w:val="1"/>
      <w:marLeft w:val="0"/>
      <w:marRight w:val="0"/>
      <w:marTop w:val="0"/>
      <w:marBottom w:val="0"/>
      <w:divBdr>
        <w:top w:val="none" w:sz="0" w:space="0" w:color="auto"/>
        <w:left w:val="none" w:sz="0" w:space="0" w:color="auto"/>
        <w:bottom w:val="none" w:sz="0" w:space="0" w:color="auto"/>
        <w:right w:val="none" w:sz="0" w:space="0" w:color="auto"/>
      </w:divBdr>
    </w:div>
    <w:div w:id="1655988488">
      <w:bodyDiv w:val="1"/>
      <w:marLeft w:val="0"/>
      <w:marRight w:val="0"/>
      <w:marTop w:val="0"/>
      <w:marBottom w:val="0"/>
      <w:divBdr>
        <w:top w:val="none" w:sz="0" w:space="0" w:color="auto"/>
        <w:left w:val="none" w:sz="0" w:space="0" w:color="auto"/>
        <w:bottom w:val="none" w:sz="0" w:space="0" w:color="auto"/>
        <w:right w:val="none" w:sz="0" w:space="0" w:color="auto"/>
      </w:divBdr>
    </w:div>
    <w:div w:id="1916816789">
      <w:bodyDiv w:val="1"/>
      <w:marLeft w:val="0"/>
      <w:marRight w:val="0"/>
      <w:marTop w:val="0"/>
      <w:marBottom w:val="0"/>
      <w:divBdr>
        <w:top w:val="none" w:sz="0" w:space="0" w:color="auto"/>
        <w:left w:val="none" w:sz="0" w:space="0" w:color="auto"/>
        <w:bottom w:val="none" w:sz="0" w:space="0" w:color="auto"/>
        <w:right w:val="none" w:sz="0" w:space="0" w:color="auto"/>
      </w:divBdr>
    </w:div>
    <w:div w:id="2142377565">
      <w:bodyDiv w:val="1"/>
      <w:marLeft w:val="0"/>
      <w:marRight w:val="0"/>
      <w:marTop w:val="0"/>
      <w:marBottom w:val="0"/>
      <w:divBdr>
        <w:top w:val="none" w:sz="0" w:space="0" w:color="auto"/>
        <w:left w:val="none" w:sz="0" w:space="0" w:color="auto"/>
        <w:bottom w:val="none" w:sz="0" w:space="0" w:color="auto"/>
        <w:right w:val="none" w:sz="0" w:space="0" w:color="auto"/>
      </w:divBdr>
      <w:divsChild>
        <w:div w:id="570771061">
          <w:marLeft w:val="0"/>
          <w:marRight w:val="0"/>
          <w:marTop w:val="0"/>
          <w:marBottom w:val="300"/>
          <w:divBdr>
            <w:top w:val="none" w:sz="0" w:space="0" w:color="auto"/>
            <w:left w:val="none" w:sz="0" w:space="0" w:color="auto"/>
            <w:bottom w:val="none" w:sz="0" w:space="0" w:color="auto"/>
            <w:right w:val="none" w:sz="0" w:space="0" w:color="auto"/>
          </w:divBdr>
        </w:div>
        <w:div w:id="786453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nt.lenovo.com.cn/index" TargetMode="External"/><Relationship Id="rId13" Type="http://schemas.openxmlformats.org/officeDocument/2006/relationships/hyperlink" Target="https://lenovocareers.com/campus" TargetMode="External"/><Relationship Id="rId3" Type="http://schemas.openxmlformats.org/officeDocument/2006/relationships/settings" Target="settings.xml"/><Relationship Id="rId7" Type="http://schemas.openxmlformats.org/officeDocument/2006/relationships/hyperlink" Target="https://careers.peopleclick.com/careerscp/client_lenovo/external/gateway.do?functionName=viewFromLink&amp;jobPostId=112299&amp;localeCode=en-us" TargetMode="External"/><Relationship Id="rId12" Type="http://schemas.openxmlformats.org/officeDocument/2006/relationships/hyperlink" Target="https://talent.lenovo.com.cn/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peopleclick.com/careerscp/client_lenovo/external/gateway.do?functionName=viewFromLink&amp;jobPostId=112841&amp;localeCode=en-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eers.peopleclick.com/careerscp/client_lenovo/external/gateway.do?functionName=viewFromLink&amp;jobPostId=112299&amp;localeCode=en-us" TargetMode="External"/><Relationship Id="rId4" Type="http://schemas.openxmlformats.org/officeDocument/2006/relationships/webSettings" Target="webSettings.xml"/><Relationship Id="rId9" Type="http://schemas.openxmlformats.org/officeDocument/2006/relationships/hyperlink" Target="https://lenovocareers.com/campu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905</Words>
  <Characters>5165</Characters>
  <Application>Microsoft Office Word</Application>
  <DocSecurity>0</DocSecurity>
  <Lines>43</Lines>
  <Paragraphs>12</Paragraphs>
  <ScaleCrop>false</ScaleCrop>
  <Company>Lenovo</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Simeng SM5 Liu</dc:creator>
  <cp:keywords/>
  <dc:description/>
  <cp:lastModifiedBy>Simeng SM5 Liu</cp:lastModifiedBy>
  <cp:revision>10</cp:revision>
  <dcterms:created xsi:type="dcterms:W3CDTF">2018-07-10T02:22:00Z</dcterms:created>
  <dcterms:modified xsi:type="dcterms:W3CDTF">2018-08-31T05:36:00Z</dcterms:modified>
</cp:coreProperties>
</file>